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F1" w:rsidRDefault="009517F1" w:rsidP="0095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7F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517F1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9517F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9517F1" w:rsidRPr="009517F1" w:rsidRDefault="009517F1" w:rsidP="009517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9517F1" w:rsidTr="009517F1">
        <w:tc>
          <w:tcPr>
            <w:tcW w:w="5778" w:type="dxa"/>
          </w:tcPr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«_____» августа 2015 г.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Директор: __________________</w:t>
            </w: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А.С.Ностаева</w:t>
            </w:r>
            <w:proofErr w:type="spellEnd"/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7F1" w:rsidRDefault="009517F1" w:rsidP="00292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 от ________ 2015 г.</w:t>
            </w:r>
          </w:p>
        </w:tc>
      </w:tr>
    </w:tbl>
    <w:p w:rsidR="009517F1" w:rsidRDefault="009517F1" w:rsidP="002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7F1" w:rsidRDefault="009517F1" w:rsidP="002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D63" w:rsidRDefault="00292D63" w:rsidP="00951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</w:t>
      </w:r>
    </w:p>
    <w:p w:rsidR="00292D63" w:rsidRDefault="00292D63" w:rsidP="0029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D63" w:rsidRDefault="00292D63" w:rsidP="0029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  <w:r w:rsidR="009517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 _______</w:t>
      </w:r>
    </w:p>
    <w:p w:rsidR="00292D63" w:rsidRDefault="00292D63" w:rsidP="0029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внутренней системе оценки качества образования </w:t>
      </w:r>
    </w:p>
    <w:p w:rsidR="009517F1" w:rsidRDefault="009517F1" w:rsidP="0029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2D63" w:rsidRDefault="00292D63" w:rsidP="0029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 Положение представляет собой нормативный документ, разработанный </w:t>
      </w:r>
      <w:r w:rsidR="00951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(статья 28, пункт 3, подпункт 13), на основании которого к компетенции образовательной организации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Внутренняя система оценки качества образования представляет собой деятельность по информационному обеспечению управления образовательной организацией, основанную на систематическом анализе качества реализации образовательной деятельности, его ресурсного обеспечения и его результатов.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Положение распространяется на деятельность всех педагогических работников организации, осуществляющей образовательную деятельность,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 Организация, осуществляющая образовательную деятельность, обеспечивает проведение необходимых оценочных процедур, разработку и внедрение модели ВСОКО, обеспечивает оценку, учёт и дальнейшее использование полученных результатов.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 В настоящем положении используются следующие термины: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 – комплексная характеристика образовательной деятельности и подготовки учащегося,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условий</w:t>
      </w:r>
      <w:r>
        <w:rPr>
          <w:rFonts w:ascii="Times New Roman" w:eastAsia="Times New Roman" w:hAnsi="Times New Roman" w:cs="Times New Roman"/>
          <w:sz w:val="24"/>
          <w:szCs w:val="24"/>
        </w:rPr>
        <w:t> 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 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– целостная система диагностических и оценочных процедур, реализуемых различными субъектами государственно-общественного управления образовательной организацией, которым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</w:t>
      </w:r>
      <w:r>
        <w:rPr>
          <w:rFonts w:ascii="Times New Roman" w:eastAsia="Times New Roman" w:hAnsi="Times New Roman" w:cs="Times New Roman"/>
          <w:sz w:val="24"/>
          <w:szCs w:val="24"/>
        </w:rPr>
        <w:t> 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</w:t>
      </w:r>
      <w:r>
        <w:rPr>
          <w:rFonts w:ascii="Times New Roman" w:eastAsia="Times New Roman" w:hAnsi="Times New Roman" w:cs="Times New Roman"/>
          <w:sz w:val="24"/>
          <w:szCs w:val="24"/>
        </w:rPr>
        <w:t> – признак, на основании которого производится оценка, классификация оцениваемого объекта.</w:t>
      </w:r>
    </w:p>
    <w:p w:rsidR="00292D63" w:rsidRDefault="00292D63" w:rsidP="00292D6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292D63" w:rsidRDefault="00292D63" w:rsidP="00292D6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</w:rPr>
        <w:t> – всестороннее изучение и анализ состояния образовательной деятельности, условий и результатов образовательной деятельности.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 Оценка качества образования осуществляется посредством:</w:t>
      </w:r>
    </w:p>
    <w:p w:rsidR="00292D63" w:rsidRDefault="00292D63" w:rsidP="00292D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лицензирования;</w:t>
      </w:r>
    </w:p>
    <w:p w:rsidR="00292D63" w:rsidRDefault="00292D63" w:rsidP="00292D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аккредитации;</w:t>
      </w:r>
    </w:p>
    <w:p w:rsidR="00292D63" w:rsidRDefault="00292D63" w:rsidP="00292D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292D63" w:rsidRDefault="00292D63" w:rsidP="00292D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292D63" w:rsidRDefault="00292D63" w:rsidP="00292D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мониторинга качества образования.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 В качестве источников данных для оценки качества образования используются: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статистика;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аттестация;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исследования;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социологические опросы;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отчёты работников школы;</w:t>
      </w:r>
    </w:p>
    <w:p w:rsidR="00292D63" w:rsidRDefault="00292D63" w:rsidP="00292D6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уроков и внеклассных мероприятий</w:t>
      </w:r>
    </w:p>
    <w:p w:rsidR="00292D63" w:rsidRDefault="00292D63" w:rsidP="00292D63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D63" w:rsidRDefault="00292D63" w:rsidP="00292D63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 и принципы</w:t>
      </w:r>
    </w:p>
    <w:p w:rsidR="00292D63" w:rsidRDefault="00292D63" w:rsidP="00292D63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образования.</w:t>
      </w:r>
    </w:p>
    <w:p w:rsidR="00292D63" w:rsidRDefault="00292D63" w:rsidP="00292D63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Внутренняя система оценки качества образования ориентирована на решение следующих задач: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результата.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Цели внутренней системы оценки качества образования: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Предоставления всем участникам образовательных отношений и общественной достоверной информации о качестве образования;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Принятие обоснованных и своевременных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Прогнозирование развития образовательной системы школы.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основу ВСОКО положено следующие принципы: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Объективности, достоверности, полноты и системности информации о качестве образования; </w:t>
      </w:r>
    </w:p>
    <w:p w:rsidR="00292D63" w:rsidRDefault="00292D63" w:rsidP="00292D63">
      <w:pPr>
        <w:pStyle w:val="a3"/>
        <w:numPr>
          <w:ilvl w:val="0"/>
          <w:numId w:val="4"/>
        </w:numPr>
        <w:shd w:val="clear" w:color="auto" w:fill="FBFCFC"/>
        <w:spacing w:after="0" w:line="288" w:lineRule="atLeast"/>
        <w:ind w:left="0"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Доступности информации о состоянии и качестве образования для различных групп потребителей;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реализуемый через включение педагогов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Инструментальности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92D63" w:rsidRDefault="00292D63" w:rsidP="00292D63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292D63" w:rsidRDefault="00292D63" w:rsidP="00292D63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Взаимного дополнения оценочных процедур, установление между ними взаимосвязей и взаимозависимости;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Соблюдение морально-этических норм при проведении процедур оценки качества образования в школе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D63" w:rsidRDefault="00292D63" w:rsidP="00292D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Порядок организации ВСОКО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Ключевыми направлениями ВСОКО по уровням общего образования за текущий учебный год:</w:t>
      </w:r>
    </w:p>
    <w:p w:rsidR="00292D63" w:rsidRDefault="00292D63" w:rsidP="00292D6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292D63" w:rsidRDefault="00292D63" w:rsidP="00292D6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реализации образовательных программ;</w:t>
      </w:r>
    </w:p>
    <w:p w:rsidR="00292D63" w:rsidRDefault="00292D63" w:rsidP="00292D6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учащимися результатов освоения образовательных программ.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Качество  образовательной деятельности, качество условий и качество результата определяют логическую структуру ВСОКО, состав лиц, привлекаемых к оценке качества образования, график оценочных процедур (система мониторинга).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</w:t>
      </w:r>
    </w:p>
    <w:p w:rsidR="00292D63" w:rsidRDefault="00292D63" w:rsidP="00292D6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разработки «дорожной карты» условий реализации ООП;</w:t>
      </w:r>
    </w:p>
    <w:p w:rsidR="00292D63" w:rsidRDefault="00292D63" w:rsidP="00292D6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контрольную оценку по итогам реализации ООП и выполнения «дорожной карты»;</w:t>
      </w:r>
    </w:p>
    <w:p w:rsidR="00292D63" w:rsidRDefault="00292D63" w:rsidP="00292D63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рубежный мониторинг.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3.4. Стартовая оценка проводится на этапе проектирования и (или) коррекции ООП каждого из уровней основного общего образования и не предполагает оценку результатов.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Контрольная оценка проводится по итогам освоения/ реализации ООП за текущий учебный год и включает оценку:</w:t>
      </w:r>
    </w:p>
    <w:p w:rsidR="00292D63" w:rsidRDefault="00292D63" w:rsidP="00292D6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эффективности реализованной / освоенной ООП;</w:t>
      </w:r>
    </w:p>
    <w:p w:rsidR="00292D63" w:rsidRDefault="00292D63" w:rsidP="00292D6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выполнения «дорожной карты»;</w:t>
      </w:r>
    </w:p>
    <w:p w:rsidR="00292D63" w:rsidRDefault="00292D63" w:rsidP="00292D6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достижений учащимися планируемых результатов.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Рубежный мониторинг выполнения мероприятий отдельных подпрограмм/ компонентов ООП и анализ результатов промежуточной аттестации проводится с целью определения эффективности освоения / реализации ООП.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D63" w:rsidRDefault="00292D63" w:rsidP="00292D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и функциональная структура ВСОКО</w:t>
      </w:r>
    </w:p>
    <w:p w:rsidR="00292D63" w:rsidRDefault="00292D63" w:rsidP="00292D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             Организационная структура, занимающаяся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творческие</w:t>
      </w:r>
      <w:r w:rsidR="00467333">
        <w:rPr>
          <w:rFonts w:ascii="Times New Roman" w:eastAsia="Times New Roman" w:hAnsi="Times New Roman" w:cs="Times New Roman"/>
          <w:sz w:val="24"/>
          <w:szCs w:val="24"/>
        </w:rPr>
        <w:t xml:space="preserve"> и (или) рабочие группы и т.д.</w:t>
      </w:r>
    </w:p>
    <w:p w:rsidR="00292D63" w:rsidRDefault="00292D63" w:rsidP="0046733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          Администрация школы:</w:t>
      </w:r>
    </w:p>
    <w:p w:rsidR="00292D63" w:rsidRDefault="00292D63" w:rsidP="00467333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условия для подготовки работников школы по осуществлению контрольно-оценочных процедур;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</w:t>
      </w:r>
      <w:r w:rsidR="00F33346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 образования результаты (</w:t>
      </w:r>
      <w:proofErr w:type="spellStart"/>
      <w:r w:rsidR="00F33346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публичный доклад и т.д.);</w:t>
      </w:r>
    </w:p>
    <w:p w:rsidR="00292D63" w:rsidRDefault="00292D63" w:rsidP="00292D6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Педагогический совет: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образовательной деятельности в школе;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оценке качества и результативности труда работников школы;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92D63" w:rsidRDefault="00292D63" w:rsidP="00292D6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Методический совет и методические объединения учителей-предметников:</w:t>
      </w:r>
    </w:p>
    <w:p w:rsidR="00292D63" w:rsidRDefault="00292D63" w:rsidP="00292D6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292D63" w:rsidRDefault="00292D63" w:rsidP="00292D6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D63" w:rsidRDefault="00292D63" w:rsidP="00292D6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Содействуют проведению подготовки работников школы по осуществлению контрольно-оценочных процедур;</w:t>
      </w:r>
    </w:p>
    <w:p w:rsidR="00292D63" w:rsidRDefault="00292D63" w:rsidP="00292D6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Проводят экспертизу организации, содержания и результатов аттестации учащихся и формируют предложения по их совершенствованию;</w:t>
      </w:r>
    </w:p>
    <w:p w:rsidR="00292D63" w:rsidRDefault="00292D63" w:rsidP="00292D6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содержания образования и образовательной деятельности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Содержание образования в организации, осуществляющей образовательную деятельность,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(ФКГ</w:t>
      </w:r>
      <w:r w:rsidR="00C23707">
        <w:rPr>
          <w:rFonts w:ascii="Times New Roman" w:eastAsia="Times New Roman" w:hAnsi="Times New Roman" w:cs="Times New Roman"/>
          <w:sz w:val="24"/>
          <w:szCs w:val="24"/>
        </w:rPr>
        <w:t>ОС, ФГОС НОО, ФГОС ООО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Оценку содержания образования осуществляют замести</w:t>
      </w:r>
      <w:r w:rsidR="00C23707">
        <w:rPr>
          <w:rFonts w:ascii="Times New Roman" w:eastAsia="Times New Roman" w:hAnsi="Times New Roman" w:cs="Times New Roman"/>
          <w:sz w:val="24"/>
          <w:szCs w:val="24"/>
        </w:rPr>
        <w:t xml:space="preserve">тель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учебно-воспитательной работе, педагогический совет на основании параметров и измерителей, разработанных в ОО.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В рамках содержания образования оценке подвергаются: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Для классов ОО, обучающихся в соответствии с ФКГОС:</w:t>
      </w:r>
    </w:p>
    <w:p w:rsidR="00292D63" w:rsidRDefault="00292D63" w:rsidP="00292D6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структуры и содержания учебного плана структуре и содержанию базисного учебного плана 2004 г.;</w:t>
      </w:r>
    </w:p>
    <w:p w:rsidR="00292D63" w:rsidRDefault="00292D63" w:rsidP="00292D6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учебных планов для учащихся, осваивающих ООП по индивидуальному учебному плану</w:t>
      </w:r>
      <w:r w:rsidR="00C23707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таковых)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учащихся и (или) их родителей (законных представителей) при формировании компонента ОО;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учебных предметов, курсов, дисциплин по всем предметам, курсам, дисциплинам (модулям) учебного плана;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рабочих программ учебных предметов, курсов, дисциплин по всем предметам, курсам, дисциплинам требованиям ФКГОС;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учебном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предмету(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курсу(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дисциплине(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(выполнение рабочих программ);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 воспитательной направленности;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плана-графика внеурочной деятельности в рамках ООП;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и др. документации по направлениям внеурочной деятельности, соответствие содержания заявленному направлению;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адаптированных образовательных программ;</w:t>
      </w:r>
    </w:p>
    <w:p w:rsidR="00292D63" w:rsidRDefault="00292D63" w:rsidP="00292D6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учебных планов для учащихся, осваивающих ООП в очной,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заочной формах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по индивидуальному учебному плану (согласно образовательным потребностям и возможностям учащихся).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5.3.2. Для классов, обучающихся в с</w:t>
      </w:r>
      <w:r w:rsidR="007748F4">
        <w:rPr>
          <w:rFonts w:ascii="Times New Roman" w:eastAsia="Times New Roman" w:hAnsi="Times New Roman" w:cs="Times New Roman"/>
          <w:sz w:val="24"/>
          <w:szCs w:val="24"/>
        </w:rPr>
        <w:t>оответствии с ФГОС НОО, ООО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структуры ООП требованиям соответствующего ФГОС (ФГОС НОО, </w:t>
      </w:r>
      <w:r w:rsidR="007748F4">
        <w:rPr>
          <w:rFonts w:ascii="Times New Roman" w:eastAsia="Times New Roman" w:hAnsi="Times New Roman" w:cs="Times New Roman"/>
          <w:sz w:val="24"/>
          <w:szCs w:val="24"/>
        </w:rPr>
        <w:t>ФГОС ООО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в ООП специфики и традиций образовательной организации, социального запроса потребителей образовательных услуг;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учебном плане обязательных предметных областей и учебных предметов соответствующего ФГОС (ФГОС НОО, ФГОС ООО);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объема часов за определенный период обучения согласно требованиям соответствующего ФГ</w:t>
      </w:r>
      <w:r w:rsidR="007748F4">
        <w:rPr>
          <w:rFonts w:ascii="Times New Roman" w:eastAsia="Times New Roman" w:hAnsi="Times New Roman" w:cs="Times New Roman"/>
          <w:sz w:val="24"/>
          <w:szCs w:val="24"/>
        </w:rPr>
        <w:t>ОС (ФГОС НОО, ФГОС ООО</w:t>
      </w:r>
      <w:r>
        <w:rPr>
          <w:rFonts w:ascii="Times New Roman" w:eastAsia="Times New Roman" w:hAnsi="Times New Roman" w:cs="Times New Roman"/>
          <w:sz w:val="24"/>
          <w:szCs w:val="24"/>
        </w:rPr>
        <w:t>) и учебного плана ОО по уровням образования;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учащихся и (или) их родителей (законных представителей) при определении части, формируемой участниками образовательных отношений;</w:t>
      </w:r>
    </w:p>
    <w:p w:rsidR="00292D63" w:rsidRDefault="00292D63" w:rsidP="00292D6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учебных предметов, курсов, дисциплин по всем предметам учебного плана, их соответствие требованиям соответствующего ФГОС;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учебном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предмету(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курсу(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дисциплине(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(выполнение рабочих программ);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программы формирования и развития УУД;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программы духовно-нравственного развития учащихся (для начального общего образования);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программы социализации и воспитания учащихся (для основного общего образования);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направлению;</w:t>
      </w:r>
    </w:p>
    <w:p w:rsidR="00292D63" w:rsidRDefault="00292D63" w:rsidP="00292D6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деятельности.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Оценка образовательной деятельности осуществляется по следующим показателям: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Общая численность учащихся, осваивающих основную образовательную программу, в том числе:</w:t>
      </w:r>
    </w:p>
    <w:p w:rsidR="00292D63" w:rsidRDefault="00292D63" w:rsidP="00292D6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образования;</w:t>
      </w:r>
    </w:p>
    <w:p w:rsidR="00292D63" w:rsidRPr="00F85B8C" w:rsidRDefault="00292D63" w:rsidP="00F85B8C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="00F85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D63" w:rsidRPr="00505CC4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5.4.2. Предоставляемые формы получения образования; количество учащихся получающих образование по каждой из форм</w:t>
      </w:r>
      <w:r w:rsidR="00F85B8C" w:rsidRPr="00505CC4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</w:t>
      </w:r>
      <w:r w:rsidR="00505CC4" w:rsidRPr="00505CC4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</w:t>
      </w:r>
      <w:r w:rsidR="00F85B8C" w:rsidRPr="00505CC4">
        <w:rPr>
          <w:rFonts w:ascii="Times New Roman" w:eastAsia="Times New Roman" w:hAnsi="Times New Roman" w:cs="Times New Roman"/>
          <w:sz w:val="24"/>
          <w:szCs w:val="24"/>
        </w:rPr>
        <w:t>запросов от потребителей образовательных услуг)</w:t>
      </w:r>
      <w:r w:rsidRPr="00505C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2D63" w:rsidRPr="00505CC4" w:rsidRDefault="00292D63" w:rsidP="00292D6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очная;</w:t>
      </w:r>
    </w:p>
    <w:p w:rsidR="00292D63" w:rsidRPr="00505CC4" w:rsidRDefault="00292D63" w:rsidP="00292D6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CC4">
        <w:rPr>
          <w:rFonts w:ascii="Times New Roman" w:eastAsia="Times New Roman" w:hAnsi="Times New Roman" w:cs="Times New Roman"/>
          <w:sz w:val="24"/>
          <w:szCs w:val="24"/>
        </w:rPr>
        <w:t>очно-заочная</w:t>
      </w:r>
      <w:proofErr w:type="spellEnd"/>
      <w:r w:rsidRPr="00505C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D63" w:rsidRPr="00505CC4" w:rsidRDefault="00292D63" w:rsidP="00292D6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заочная.</w:t>
      </w:r>
    </w:p>
    <w:p w:rsidR="00292D63" w:rsidRPr="00505CC4" w:rsidRDefault="00292D63" w:rsidP="00F85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5.4.3. Предоставляемые формы реализации ООП по уровням общего образования, количество учащихся, получающих образование по каждой из форм</w:t>
      </w:r>
      <w:r w:rsidR="00F85B8C" w:rsidRPr="00505CC4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</w:t>
      </w:r>
      <w:r w:rsidR="00505CC4" w:rsidRPr="00505CC4">
        <w:rPr>
          <w:rFonts w:ascii="Times New Roman" w:eastAsia="Times New Roman" w:hAnsi="Times New Roman" w:cs="Times New Roman"/>
          <w:sz w:val="24"/>
          <w:szCs w:val="24"/>
        </w:rPr>
        <w:t xml:space="preserve">обоснованных </w:t>
      </w:r>
      <w:r w:rsidR="00F85B8C" w:rsidRPr="00505CC4">
        <w:rPr>
          <w:rFonts w:ascii="Times New Roman" w:eastAsia="Times New Roman" w:hAnsi="Times New Roman" w:cs="Times New Roman"/>
          <w:sz w:val="24"/>
          <w:szCs w:val="24"/>
        </w:rPr>
        <w:t>запросов от потребителей образовательных услуг):</w:t>
      </w:r>
    </w:p>
    <w:p w:rsidR="00292D63" w:rsidRPr="00505CC4" w:rsidRDefault="00292D63" w:rsidP="00292D6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с применением дистанционных образовательных технологий;</w:t>
      </w:r>
    </w:p>
    <w:p w:rsidR="00292D63" w:rsidRPr="00505CC4" w:rsidRDefault="00292D63" w:rsidP="00292D6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обучения;</w:t>
      </w:r>
    </w:p>
    <w:p w:rsidR="00292D63" w:rsidRPr="00505CC4" w:rsidRDefault="00292D63" w:rsidP="00292D6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обучение на дому по индивидуальному плану.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Оценка условий реализации основной образовательной программы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Оценку условий реализации основной образовательной программы по уровням общего образования проводит заместитель директор</w:t>
      </w:r>
      <w:r w:rsidR="00983103">
        <w:rPr>
          <w:rFonts w:ascii="Times New Roman" w:eastAsia="Times New Roman" w:hAnsi="Times New Roman" w:cs="Times New Roman"/>
          <w:sz w:val="24"/>
          <w:szCs w:val="24"/>
        </w:rPr>
        <w:t>а по УВР, библиотекаря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содейст</w:t>
      </w:r>
      <w:r w:rsidR="00983103">
        <w:rPr>
          <w:rFonts w:ascii="Times New Roman" w:eastAsia="Times New Roman" w:hAnsi="Times New Roman" w:cs="Times New Roman"/>
          <w:sz w:val="24"/>
          <w:szCs w:val="24"/>
        </w:rPr>
        <w:t>вии  завхоза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параметрам и измерителям, разработанных в 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Оценка условий реализации ООП (по уровням общего образования) включает анализ:</w:t>
      </w:r>
    </w:p>
    <w:p w:rsidR="00292D63" w:rsidRDefault="00292D63" w:rsidP="00292D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кадрового обеспечения;</w:t>
      </w:r>
    </w:p>
    <w:p w:rsidR="00292D63" w:rsidRDefault="00292D63" w:rsidP="00292D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материально-технического оснащения;</w:t>
      </w:r>
    </w:p>
    <w:p w:rsidR="00292D63" w:rsidRDefault="00292D63" w:rsidP="00292D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качества информационно-образовательной среды;</w:t>
      </w:r>
    </w:p>
    <w:p w:rsidR="00292D63" w:rsidRDefault="00292D63" w:rsidP="00292D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учебно-методического обеспечения;</w:t>
      </w:r>
    </w:p>
    <w:p w:rsidR="00292D63" w:rsidRDefault="00292D63" w:rsidP="00292D6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библиотечно-информационных ресурсов.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Оценка результатов реализации ООП</w:t>
      </w:r>
    </w:p>
    <w:p w:rsidR="00292D63" w:rsidRDefault="00292D63" w:rsidP="00292D63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Оценка результатов реализации ООП, в части, соответствующих ФКГОС: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7.1.1. В период поэтапного перехода на ФГОС общего образования (по уровням),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Оценка предметных результатов по указанной группе учащихся проводится в следующих формах:</w:t>
      </w:r>
    </w:p>
    <w:p w:rsidR="00292D63" w:rsidRDefault="00292D63" w:rsidP="00292D6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292D63" w:rsidRDefault="00292D63" w:rsidP="00292D6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накопительная оценка индивидуальных образовательных достижений учащихся (с использованием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2249A0">
        <w:rPr>
          <w:rFonts w:ascii="Times New Roman" w:eastAsia="Times New Roman" w:hAnsi="Times New Roman" w:cs="Times New Roman"/>
          <w:sz w:val="24"/>
          <w:szCs w:val="24"/>
        </w:rPr>
        <w:t xml:space="preserve"> по желанию обучающихся и их родителей (законных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2D63" w:rsidRDefault="00292D63" w:rsidP="00292D6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(по предметам, не выходящим на ГИА (предметы по выбору);</w:t>
      </w:r>
    </w:p>
    <w:p w:rsidR="00292D63" w:rsidRDefault="00292D63" w:rsidP="00292D6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аттестации</w:t>
      </w:r>
      <w:r w:rsidR="00A44E80">
        <w:rPr>
          <w:rFonts w:ascii="Times New Roman" w:eastAsia="Times New Roman" w:hAnsi="Times New Roman" w:cs="Times New Roman"/>
          <w:sz w:val="24"/>
          <w:szCs w:val="24"/>
        </w:rPr>
        <w:t xml:space="preserve"> (по обязательным предметам)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Оценка результатов реализации ООП, в части, соответствующих ФГОС: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7.2.1. Оценка достижения предметных результатов освоения ООП в соответствии</w:t>
      </w:r>
      <w:r w:rsidR="00497AC8">
        <w:rPr>
          <w:rFonts w:ascii="Times New Roman" w:eastAsia="Times New Roman" w:hAnsi="Times New Roman" w:cs="Times New Roman"/>
          <w:sz w:val="24"/>
          <w:szCs w:val="24"/>
        </w:rPr>
        <w:t xml:space="preserve"> с ФГОС НОО, ФГОС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следующих формах:</w:t>
      </w:r>
    </w:p>
    <w:p w:rsidR="00292D63" w:rsidRDefault="00292D63" w:rsidP="00292D6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292D63" w:rsidRPr="00497AC8" w:rsidRDefault="00292D63" w:rsidP="00497AC8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накопительная оценка индивидуальных образовательных достижений учащихся (с использованием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497AC8">
        <w:rPr>
          <w:rFonts w:ascii="Times New Roman" w:eastAsia="Times New Roman" w:hAnsi="Times New Roman" w:cs="Times New Roman"/>
          <w:sz w:val="24"/>
          <w:szCs w:val="24"/>
        </w:rPr>
        <w:t xml:space="preserve"> по желанию обучающихся и их родителей (законных представителей);</w:t>
      </w:r>
    </w:p>
    <w:p w:rsidR="00292D63" w:rsidRDefault="00292D63" w:rsidP="00292D6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(по предметам, не выходящим на ГИА (предметы по выбору);</w:t>
      </w:r>
    </w:p>
    <w:p w:rsidR="00292D63" w:rsidRPr="00497AC8" w:rsidRDefault="00292D63" w:rsidP="00497AC8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7AC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97AC8">
        <w:rPr>
          <w:rFonts w:ascii="Times New Roman" w:eastAsia="Times New Roman" w:hAnsi="Times New Roman" w:cs="Times New Roman"/>
          <w:sz w:val="24"/>
          <w:szCs w:val="24"/>
        </w:rPr>
        <w:t>по обязательным предметам).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7.2.2. Оценка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ООП в соответстви</w:t>
      </w:r>
      <w:r w:rsidR="00497AC8">
        <w:rPr>
          <w:rFonts w:ascii="Times New Roman" w:eastAsia="Times New Roman" w:hAnsi="Times New Roman" w:cs="Times New Roman"/>
          <w:sz w:val="24"/>
          <w:szCs w:val="24"/>
        </w:rPr>
        <w:t xml:space="preserve">и с ФГОС НОО, ФГОС ООО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следующих формах:</w:t>
      </w:r>
    </w:p>
    <w:p w:rsidR="00292D63" w:rsidRDefault="00292D63" w:rsidP="00292D6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работа;</w:t>
      </w:r>
    </w:p>
    <w:p w:rsidR="00292D63" w:rsidRDefault="00292D63" w:rsidP="00292D6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292D63" w:rsidRPr="00505CC4" w:rsidRDefault="00292D63" w:rsidP="00292D6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CC4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выполнения учащимися</w:t>
      </w:r>
      <w:r w:rsidR="00505CC4" w:rsidRPr="00505CC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или </w:t>
      </w:r>
      <w:r w:rsidRPr="00505CC4">
        <w:rPr>
          <w:rFonts w:ascii="Times New Roman" w:eastAsia="Times New Roman" w:hAnsi="Times New Roman" w:cs="Times New Roman"/>
          <w:sz w:val="24"/>
          <w:szCs w:val="24"/>
        </w:rPr>
        <w:t xml:space="preserve"> группового проекта.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оценки достижения учащимися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ООП соответствующего уровня разрабатываются на основе материалов КИМ федерального уровня.</w:t>
      </w:r>
    </w:p>
    <w:p w:rsidR="00292D63" w:rsidRDefault="00505CC4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7.2.4</w:t>
      </w:r>
      <w:r w:rsidR="00292D63">
        <w:rPr>
          <w:rFonts w:ascii="Times New Roman" w:eastAsia="Times New Roman" w:hAnsi="Times New Roman" w:cs="Times New Roman"/>
          <w:sz w:val="24"/>
          <w:szCs w:val="24"/>
        </w:rPr>
        <w:t xml:space="preserve">. Оценка достижения личностных результатов освоения учащимися ООП в соответствии с ФГОС НОО, ФГОС ООО, ФГОС СОО проводится косвенно, посредством </w:t>
      </w:r>
      <w:proofErr w:type="spellStart"/>
      <w:r w:rsidR="00292D63">
        <w:rPr>
          <w:rFonts w:ascii="Times New Roman" w:eastAsia="Times New Roman" w:hAnsi="Times New Roman" w:cs="Times New Roman"/>
          <w:sz w:val="24"/>
          <w:szCs w:val="24"/>
        </w:rPr>
        <w:t>неперсонифицированных</w:t>
      </w:r>
      <w:proofErr w:type="spellEnd"/>
      <w:r w:rsidR="00292D63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мониторингов, осуществляемых психологом или иным лицом, имеющими соответствующие полномочия, а также посредством статистического учета индивидуальных достижений учащихся в мероприятиях программ воспитательной направленности.</w:t>
      </w:r>
    </w:p>
    <w:p w:rsidR="00292D63" w:rsidRDefault="00292D63" w:rsidP="00292D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Текущий контроль успеваемости и промежуточная аттестация учащихся:</w:t>
      </w:r>
    </w:p>
    <w:p w:rsidR="00505CC4" w:rsidRPr="00505CC4" w:rsidRDefault="00292D63" w:rsidP="00505CC4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организуются и проводятся в </w:t>
      </w:r>
      <w:r w:rsidR="0079362B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79362B">
        <w:rPr>
          <w:rFonts w:ascii="Times New Roman" w:eastAsia="Times New Roman" w:hAnsi="Times New Roman" w:cs="Times New Roman"/>
          <w:sz w:val="24"/>
          <w:szCs w:val="24"/>
        </w:rPr>
        <w:t>Озерновская</w:t>
      </w:r>
      <w:proofErr w:type="spellEnd"/>
      <w:r w:rsidR="0079362B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Pr="00505CC4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="00505CC4" w:rsidRPr="00505CC4">
        <w:rPr>
          <w:rFonts w:ascii="Times New Roman" w:eastAsia="Times New Roman" w:hAnsi="Times New Roman" w:cs="Times New Roman"/>
          <w:sz w:val="24"/>
          <w:szCs w:val="24"/>
        </w:rPr>
        <w:t xml:space="preserve"> «О промежуточной и итоговой аттестации учащихся»</w:t>
      </w:r>
      <w:r w:rsidRPr="00505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31C" w:rsidRPr="00505CC4" w:rsidRDefault="00292D63" w:rsidP="00505C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В рамках текущего контроля как контроля формирующего проводится оценка запланированных рабочими программами педагогов результатов образования: предметных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в зависимости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реализуемой ООП</w:t>
      </w:r>
      <w:r w:rsidR="00505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1CB" w:rsidRDefault="003701CB" w:rsidP="00292D63">
      <w:pPr>
        <w:ind w:firstLine="284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3701CB" w:rsidTr="003701CB">
        <w:tc>
          <w:tcPr>
            <w:tcW w:w="3226" w:type="dxa"/>
          </w:tcPr>
          <w:p w:rsidR="003701CB" w:rsidRDefault="003701CB" w:rsidP="0037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3701CB" w:rsidRDefault="003701CB" w:rsidP="0037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Положению </w:t>
            </w:r>
          </w:p>
          <w:p w:rsidR="003701CB" w:rsidRDefault="003701CB" w:rsidP="0037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внутренней системе</w:t>
            </w:r>
          </w:p>
          <w:p w:rsidR="003701CB" w:rsidRDefault="003701CB" w:rsidP="0037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качества образования</w:t>
            </w:r>
          </w:p>
          <w:p w:rsidR="003701CB" w:rsidRDefault="003701CB" w:rsidP="0037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МБОУ «</w:t>
            </w:r>
            <w:proofErr w:type="spellStart"/>
            <w:r>
              <w:rPr>
                <w:rFonts w:ascii="Times New Roman" w:hAnsi="Times New Roman" w:cs="Times New Roman"/>
              </w:rPr>
              <w:t>Озерновская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</w:tr>
    </w:tbl>
    <w:p w:rsidR="00F4731C" w:rsidRDefault="00F4731C" w:rsidP="00292D63">
      <w:pPr>
        <w:ind w:firstLine="284"/>
        <w:jc w:val="right"/>
        <w:rPr>
          <w:rFonts w:ascii="Times New Roman" w:hAnsi="Times New Roman" w:cs="Times New Roman"/>
        </w:rPr>
      </w:pPr>
    </w:p>
    <w:p w:rsidR="00292D63" w:rsidRDefault="00292D63" w:rsidP="00292D63">
      <w:pPr>
        <w:shd w:val="clear" w:color="auto" w:fill="FBFCFC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D63" w:rsidRDefault="00292D63" w:rsidP="00292D63">
      <w:pPr>
        <w:shd w:val="clear" w:color="auto" w:fill="FBFCFC"/>
        <w:spacing w:after="0" w:line="240" w:lineRule="auto"/>
        <w:ind w:left="360" w:hanging="360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оценки качества образования.</w:t>
      </w:r>
    </w:p>
    <w:p w:rsidR="00292D63" w:rsidRDefault="00292D63" w:rsidP="00292D63">
      <w:pPr>
        <w:shd w:val="clear" w:color="auto" w:fill="FBFCFC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</w:rPr>
        <w:t> </w:t>
      </w:r>
    </w:p>
    <w:tbl>
      <w:tblPr>
        <w:tblW w:w="10995" w:type="dxa"/>
        <w:tblInd w:w="-8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565"/>
        <w:gridCol w:w="4395"/>
        <w:gridCol w:w="1928"/>
        <w:gridCol w:w="1050"/>
        <w:gridCol w:w="1635"/>
      </w:tblGrid>
      <w:tr w:rsidR="00292D63" w:rsidTr="00CB375E"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Объект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292D63" w:rsidTr="00CB375E">
        <w:tc>
          <w:tcPr>
            <w:tcW w:w="10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I.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Качество образовательных результатов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Предметные результаты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  <w:p w:rsidR="006923F4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обучающихся на «4» и «5»; 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средний процент выполнения заданий административных контрольных работ;</w:t>
            </w:r>
          </w:p>
          <w:p w:rsidR="00036F37" w:rsidRDefault="00036F37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результаты ВПР в 4 классе;</w:t>
            </w:r>
          </w:p>
          <w:p w:rsidR="00292D63" w:rsidRDefault="006923F4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 класса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преодолевших минимальный порог при сдаче государственной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итоговой 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аттестации по предметам русский язык и математика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предметов по выбору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  <w:p w:rsidR="00292D63" w:rsidRDefault="006923F4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9 класса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получивших аттестат;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средний балла по предметам русский язык и математика по результатам государственной аттестации;</w:t>
            </w:r>
          </w:p>
          <w:p w:rsidR="00292D63" w:rsidRDefault="006923F4" w:rsidP="006923F4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9 класса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получивших аттестат особого образца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3F4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контроль; мониторинг;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результатов итоговой аттестации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итогам четверти, учебного года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результаты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BF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освоения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результатов в соответствии с перечнем из образовательной программы ОУ (высокий, средний, низкий). 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Динамика результатов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8BF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руководи</w:t>
            </w:r>
            <w:r w:rsidR="00375D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375D1F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</w:t>
            </w:r>
            <w:r w:rsidR="007538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</w:t>
            </w:r>
            <w:r w:rsidR="007538B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D41DA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полугодиям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Личностные результаты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Динамика результатов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1F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375D1F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292D63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D41DA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полугодиям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Здоровье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физической подготовленности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</w:p>
          <w:p w:rsidR="00292D63" w:rsidRDefault="00F576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оля </w:t>
            </w:r>
            <w:proofErr w:type="gramStart"/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группам здоровья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которые занимаются спортом.</w:t>
            </w: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пропусков уроков по болезни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Мониторинговое исследование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1F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r w:rsidR="00C677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учитель физ. культуры,</w:t>
            </w:r>
          </w:p>
          <w:p w:rsidR="00375D1F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292D63" w:rsidRDefault="00375D1F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УВР,</w:t>
            </w:r>
          </w:p>
          <w:p w:rsidR="00375D1F" w:rsidRDefault="00C677F6" w:rsidP="00375D1F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 рук</w:t>
            </w:r>
            <w:r w:rsidR="00375D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 раз в </w:t>
            </w:r>
            <w:r w:rsidR="00375D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год 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677F6" w:rsidRDefault="00C677F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месяц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5B028E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победителей (призеров) на уровне: школа, район, область и т.д. </w:t>
            </w:r>
            <w:proofErr w:type="gramEnd"/>
          </w:p>
          <w:p w:rsidR="005B028E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участвовавших в спортивных сорев</w:t>
            </w:r>
            <w:r w:rsidR="005B028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нованиях на уровне: школа, </w:t>
            </w:r>
            <w:r w:rsidR="005B028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район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область и т.д.         </w:t>
            </w:r>
            <w:proofErr w:type="gramEnd"/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292D63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Удовлетворённость родителей качеством образовательных </w:t>
            </w:r>
            <w:r w:rsidR="00036F3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услуг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родителей, положительно высказавшихся по вопросам качества образовательных </w:t>
            </w:r>
            <w:r w:rsidR="00036F3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услуг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292D63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ежеквартально 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Профессиональное самоопределение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 w:rsidR="005B028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оля выпускников 9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класса</w:t>
            </w:r>
            <w:r w:rsidR="005B028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 продолживших обучение в 10 классе, поступивших в ОУ НПО и СПО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5B028E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292D63" w:rsidRDefault="005B028E" w:rsidP="005B028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  <w:r w:rsidR="00F36D6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или начало следующего учебного года</w:t>
            </w:r>
          </w:p>
        </w:tc>
      </w:tr>
      <w:tr w:rsidR="00292D63" w:rsidTr="00CB375E">
        <w:tc>
          <w:tcPr>
            <w:tcW w:w="10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Качество реализации образовательного процесса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Основные образовательные программы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образовательной программы ФГО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</w:t>
            </w:r>
            <w:r w:rsidR="003E260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</w:t>
            </w:r>
            <w:proofErr w:type="gramEnd"/>
            <w:r w:rsidR="003E260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ФК ГОС)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соответствует структуре ООП</w:t>
            </w:r>
          </w:p>
          <w:p w:rsidR="00101691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содержит планируемые результаты, 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систему оценки, программу формирования  (ОУУН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УД, программы отдельных предметов, воспитательные программы, учебный план урочной и внеурочной деятельности.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Отражает в полном объеме идеологию ФГОС</w:t>
            </w:r>
            <w:r w:rsidR="003E260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</w:t>
            </w:r>
            <w:r w:rsidR="0010169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101691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один раз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 год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Рабочие программы по предметам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ФГО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ФК ГОС)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ООП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учебному плану школы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Программы внеурочной деятельности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ФГО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ФК ГОС)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запросам со стороны родителей и обучающихся.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занимающихся по программам внеурочной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7F4C6D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Реализация учебных планов и рабочих программ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учебных планов и рабочих программ ФГО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ФК ГОС)</w:t>
            </w:r>
          </w:p>
          <w:p w:rsidR="007F4C6D" w:rsidRDefault="007F4C6D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выполнения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2D63" w:rsidRDefault="007F4C6D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</w:t>
            </w:r>
            <w:r w:rsidR="00292D6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тоговый контроль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один раз в год, в соответствии с планом ВШК и мониторинга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Качество уроков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индивидуаль</w:t>
            </w:r>
            <w:proofErr w:type="spellEnd"/>
            <w:r w:rsidR="007F4C6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работы с обучающимися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 w:rsidP="00F26D39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уроков требованиям ФГОС</w:t>
            </w:r>
            <w:r w:rsidR="007F4C6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Экспертиза, 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292D63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Соответствие уроков требованиям ФГОС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подхода; деятельность по формированию УУД; и т.д.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  <w:r w:rsidR="00CB375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63" w:rsidRDefault="00292D6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Организация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посещающих кружки, секции</w:t>
            </w:r>
          </w:p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F2015C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 мониторинга</w:t>
            </w:r>
          </w:p>
        </w:tc>
      </w:tr>
      <w:tr w:rsidR="00CB375E" w:rsidTr="00CB375E">
        <w:tc>
          <w:tcPr>
            <w:tcW w:w="109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Качество условий, обеспечивающих образовательный процесс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0400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1 раз в год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  <w:r w:rsidR="0000400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Информационно-развивающая среда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информационно-методических условий требованиям ФГОС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учебной литературой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школьного сайта требованиям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 раз в год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0400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Санитарно-гигиенические и эстетические условия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Выполнение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при организации УВП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Результаты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Роспотребнадзора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3175E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контроль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 мониторинга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0400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Охват горячим питанием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Мониторинг,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опрос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Завхоз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 w:rsidP="003175E8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Испо</w:t>
            </w:r>
            <w:r w:rsidR="0000400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льзование социальной сферы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района</w:t>
            </w:r>
            <w:r w:rsidR="0000400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области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учащихся, посетивших учреждения культуры, искусства и т.д.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занятых  ДО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мероприятий, проведенных с привлечением социальных партнеров, жителей села и т.д.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B375E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="00CB375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нализ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000" w:rsidRDefault="00004000" w:rsidP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руководи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004000" w:rsidRDefault="00004000" w:rsidP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зам. </w:t>
            </w:r>
          </w:p>
          <w:p w:rsidR="00CB375E" w:rsidRDefault="00004000" w:rsidP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УВР</w:t>
            </w:r>
          </w:p>
          <w:p w:rsidR="00004000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004000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004000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004000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B605B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Кадровое обеспечение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квалификационную категорию;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прошедших курсы повышения квалификации;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Конец учебного </w:t>
            </w:r>
            <w:r w:rsidR="00CB375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года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B605B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участвующих в ученическом самоуправлении.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родителей, участвующих в работе родительских комитетов, </w:t>
            </w:r>
            <w:r w:rsidR="0000400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Управляющего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Совета ОУ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00400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Руководитель МО классных руководителей; старшая вожатая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CB375E" w:rsidTr="00CB375E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Документооборот и нормативно-правовое обеспечение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школьной документации установленным требованиям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требованиям к документообороту.</w:t>
            </w:r>
          </w:p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Полнота нормативно-правового обеспечения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5B305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 w:rsidR="00CB375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иректор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5E" w:rsidRDefault="00CB375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</w:tbl>
    <w:p w:rsidR="00292D63" w:rsidRDefault="00292D63" w:rsidP="00292D63">
      <w:pPr>
        <w:ind w:firstLine="284"/>
        <w:rPr>
          <w:rFonts w:ascii="Times New Roman" w:hAnsi="Times New Roman" w:cs="Times New Roman"/>
        </w:rPr>
      </w:pPr>
    </w:p>
    <w:p w:rsidR="00E96F00" w:rsidRDefault="00E96F00"/>
    <w:sectPr w:rsidR="00E96F00" w:rsidSect="009517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70C8"/>
    <w:multiLevelType w:val="multilevel"/>
    <w:tmpl w:val="FC1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2313A"/>
    <w:multiLevelType w:val="multilevel"/>
    <w:tmpl w:val="5AC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5D9E"/>
    <w:multiLevelType w:val="multilevel"/>
    <w:tmpl w:val="67C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213E"/>
    <w:multiLevelType w:val="hybridMultilevel"/>
    <w:tmpl w:val="14AC9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05CA"/>
    <w:multiLevelType w:val="multilevel"/>
    <w:tmpl w:val="693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03654"/>
    <w:multiLevelType w:val="multilevel"/>
    <w:tmpl w:val="C39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D15E2"/>
    <w:multiLevelType w:val="multilevel"/>
    <w:tmpl w:val="8CA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E208E"/>
    <w:multiLevelType w:val="multilevel"/>
    <w:tmpl w:val="2DC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57D77"/>
    <w:multiLevelType w:val="multilevel"/>
    <w:tmpl w:val="0C2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72A54"/>
    <w:multiLevelType w:val="multilevel"/>
    <w:tmpl w:val="1FB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A296B"/>
    <w:multiLevelType w:val="multilevel"/>
    <w:tmpl w:val="71CA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0798D"/>
    <w:multiLevelType w:val="multilevel"/>
    <w:tmpl w:val="F20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879BA"/>
    <w:multiLevelType w:val="multilevel"/>
    <w:tmpl w:val="4A4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F32B1"/>
    <w:multiLevelType w:val="multilevel"/>
    <w:tmpl w:val="DB1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61D5B"/>
    <w:multiLevelType w:val="multilevel"/>
    <w:tmpl w:val="B2C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4157F"/>
    <w:multiLevelType w:val="multilevel"/>
    <w:tmpl w:val="BB4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61236"/>
    <w:multiLevelType w:val="multilevel"/>
    <w:tmpl w:val="9C5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57C17"/>
    <w:multiLevelType w:val="multilevel"/>
    <w:tmpl w:val="AB8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86418"/>
    <w:multiLevelType w:val="multilevel"/>
    <w:tmpl w:val="4EC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870D9"/>
    <w:multiLevelType w:val="multilevel"/>
    <w:tmpl w:val="22D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D63"/>
    <w:rsid w:val="00004000"/>
    <w:rsid w:val="00036F37"/>
    <w:rsid w:val="00101691"/>
    <w:rsid w:val="002249A0"/>
    <w:rsid w:val="00292D63"/>
    <w:rsid w:val="003175E8"/>
    <w:rsid w:val="003701CB"/>
    <w:rsid w:val="00375D1F"/>
    <w:rsid w:val="003E2608"/>
    <w:rsid w:val="00467333"/>
    <w:rsid w:val="00497AC8"/>
    <w:rsid w:val="00505CC4"/>
    <w:rsid w:val="005B028E"/>
    <w:rsid w:val="005B3056"/>
    <w:rsid w:val="005C5624"/>
    <w:rsid w:val="006923F4"/>
    <w:rsid w:val="0072565F"/>
    <w:rsid w:val="007538BF"/>
    <w:rsid w:val="007748F4"/>
    <w:rsid w:val="0079362B"/>
    <w:rsid w:val="007F4C6D"/>
    <w:rsid w:val="008A57ED"/>
    <w:rsid w:val="009436B1"/>
    <w:rsid w:val="009517F1"/>
    <w:rsid w:val="00955525"/>
    <w:rsid w:val="00983103"/>
    <w:rsid w:val="00A44E80"/>
    <w:rsid w:val="00B605BE"/>
    <w:rsid w:val="00C23707"/>
    <w:rsid w:val="00C677F6"/>
    <w:rsid w:val="00CB375E"/>
    <w:rsid w:val="00D41DA8"/>
    <w:rsid w:val="00DC67BA"/>
    <w:rsid w:val="00E96F00"/>
    <w:rsid w:val="00F26D39"/>
    <w:rsid w:val="00F33346"/>
    <w:rsid w:val="00F36D6F"/>
    <w:rsid w:val="00F4731C"/>
    <w:rsid w:val="00F57600"/>
    <w:rsid w:val="00F8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63"/>
    <w:pPr>
      <w:ind w:left="720"/>
      <w:contextualSpacing/>
    </w:pPr>
  </w:style>
  <w:style w:type="table" w:styleId="a4">
    <w:name w:val="Table Grid"/>
    <w:basedOn w:val="a1"/>
    <w:uiPriority w:val="59"/>
    <w:rsid w:val="0029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 Ильнур</dc:creator>
  <cp:keywords/>
  <dc:description/>
  <cp:lastModifiedBy>1</cp:lastModifiedBy>
  <cp:revision>34</cp:revision>
  <dcterms:created xsi:type="dcterms:W3CDTF">2017-03-12T04:04:00Z</dcterms:created>
  <dcterms:modified xsi:type="dcterms:W3CDTF">2017-03-12T15:21:00Z</dcterms:modified>
</cp:coreProperties>
</file>