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69" w:rsidRPr="00BE1426" w:rsidRDefault="00D33369" w:rsidP="00BE142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E1426" w:rsidRPr="00BE1426" w:rsidRDefault="00BE1426" w:rsidP="00BE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42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E1426" w:rsidRPr="00BE1426" w:rsidRDefault="00BE1426" w:rsidP="00BE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426">
        <w:rPr>
          <w:rFonts w:ascii="Times New Roman" w:hAnsi="Times New Roman" w:cs="Times New Roman"/>
          <w:sz w:val="28"/>
          <w:szCs w:val="28"/>
        </w:rPr>
        <w:t>«Озерновская  основная общеобразовательная школа»</w:t>
      </w:r>
    </w:p>
    <w:p w:rsidR="00BE1426" w:rsidRPr="00BE1426" w:rsidRDefault="00BE1426" w:rsidP="00BE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2520"/>
        <w:gridCol w:w="3206"/>
        <w:gridCol w:w="3879"/>
      </w:tblGrid>
      <w:tr w:rsidR="00BE1426" w:rsidRPr="00BE1426" w:rsidTr="00BE1426">
        <w:tc>
          <w:tcPr>
            <w:tcW w:w="2552" w:type="dxa"/>
            <w:hideMark/>
          </w:tcPr>
          <w:p w:rsidR="00BE1426" w:rsidRPr="00157EE8" w:rsidRDefault="00BE1426" w:rsidP="00BE1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 xml:space="preserve">с председателем 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совета ОУ: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Шаукаров</w:t>
            </w:r>
            <w:proofErr w:type="spellEnd"/>
          </w:p>
        </w:tc>
        <w:tc>
          <w:tcPr>
            <w:tcW w:w="3260" w:type="dxa"/>
          </w:tcPr>
          <w:p w:rsidR="00BE1426" w:rsidRPr="00157EE8" w:rsidRDefault="00BE1426" w:rsidP="00BE1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ОУ</w:t>
            </w:r>
          </w:p>
          <w:p w:rsidR="00BE1426" w:rsidRPr="00157EE8" w:rsidRDefault="00C92DD0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D0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1426" w:rsidRPr="00157EE8" w:rsidRDefault="00BE1426" w:rsidP="00BE14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Приказом № 340 от 30.08. 2014 г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</w:t>
            </w:r>
          </w:p>
          <w:p w:rsidR="00BE1426" w:rsidRPr="00157EE8" w:rsidRDefault="00BE1426" w:rsidP="00BE1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А.С. </w:t>
            </w:r>
            <w:proofErr w:type="spellStart"/>
            <w:r w:rsidRPr="00157EE8">
              <w:rPr>
                <w:rFonts w:ascii="Times New Roman" w:hAnsi="Times New Roman" w:cs="Times New Roman"/>
                <w:sz w:val="24"/>
                <w:szCs w:val="24"/>
              </w:rPr>
              <w:t>Ностаева</w:t>
            </w:r>
            <w:proofErr w:type="spellEnd"/>
          </w:p>
          <w:p w:rsidR="00BE1426" w:rsidRPr="00157EE8" w:rsidRDefault="00BE1426" w:rsidP="00BE1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426" w:rsidRDefault="00BE1426" w:rsidP="00D3336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33369" w:rsidRDefault="00D33369" w:rsidP="00D3336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67B06">
        <w:rPr>
          <w:rStyle w:val="a4"/>
          <w:color w:val="000000"/>
          <w:sz w:val="28"/>
          <w:szCs w:val="28"/>
        </w:rPr>
        <w:t>Положение</w:t>
      </w:r>
      <w:r w:rsidR="00C92DD0">
        <w:rPr>
          <w:rStyle w:val="a4"/>
          <w:color w:val="000000"/>
          <w:sz w:val="28"/>
          <w:szCs w:val="28"/>
        </w:rPr>
        <w:t xml:space="preserve"> № ________</w:t>
      </w:r>
    </w:p>
    <w:p w:rsidR="00D33369" w:rsidRPr="008273A0" w:rsidRDefault="00C92DD0" w:rsidP="00D333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«О</w:t>
      </w:r>
      <w:r w:rsidR="00D33369" w:rsidRPr="00D67B06">
        <w:rPr>
          <w:rStyle w:val="a4"/>
          <w:color w:val="000000"/>
          <w:sz w:val="28"/>
          <w:szCs w:val="28"/>
        </w:rPr>
        <w:t>б Управляющем совете школы</w:t>
      </w:r>
      <w:r>
        <w:rPr>
          <w:rStyle w:val="a4"/>
          <w:color w:val="000000"/>
          <w:sz w:val="28"/>
          <w:szCs w:val="28"/>
        </w:rPr>
        <w:t>»</w:t>
      </w:r>
    </w:p>
    <w:p w:rsidR="00D33369" w:rsidRPr="009933C4" w:rsidRDefault="00D33369" w:rsidP="00D3336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9933C4">
        <w:rPr>
          <w:b/>
          <w:color w:val="000000"/>
          <w:sz w:val="28"/>
          <w:szCs w:val="28"/>
        </w:rPr>
        <w:t xml:space="preserve">1.Общие положения: 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1.1</w:t>
      </w:r>
      <w:r w:rsidRPr="00D67B06">
        <w:rPr>
          <w:color w:val="000000"/>
          <w:sz w:val="28"/>
          <w:szCs w:val="28"/>
        </w:rPr>
        <w:t>Управляющий совет Муниципального образова</w:t>
      </w:r>
      <w:r>
        <w:rPr>
          <w:color w:val="000000"/>
          <w:sz w:val="28"/>
          <w:szCs w:val="28"/>
        </w:rPr>
        <w:t xml:space="preserve">тельного учреждения Озерновская  </w:t>
      </w:r>
      <w:r w:rsidRPr="00D67B06">
        <w:rPr>
          <w:color w:val="000000"/>
          <w:sz w:val="28"/>
          <w:szCs w:val="28"/>
        </w:rPr>
        <w:t xml:space="preserve"> основная общеобразовательная школа (далее -</w:t>
      </w: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 xml:space="preserve">Совет) является коллегиальным органом самоуправления общеобразовательным учреждением, реализующим принцип </w:t>
      </w:r>
      <w:r>
        <w:rPr>
          <w:color w:val="000000"/>
          <w:sz w:val="28"/>
          <w:szCs w:val="28"/>
        </w:rPr>
        <w:t xml:space="preserve"> демократического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D67B06">
        <w:rPr>
          <w:color w:val="000000"/>
          <w:sz w:val="28"/>
          <w:szCs w:val="28"/>
        </w:rPr>
        <w:t>государственно-общественного характера управления образованием.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67B06">
        <w:rPr>
          <w:color w:val="000000"/>
          <w:sz w:val="28"/>
          <w:szCs w:val="28"/>
        </w:rPr>
        <w:t>1.2. В своей деятельности Совет руководствуется</w:t>
      </w:r>
      <w:proofErr w:type="gramStart"/>
      <w:r w:rsidRPr="00D67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7B06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нституцией Российской Федерации;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7B06">
        <w:rPr>
          <w:color w:val="000000"/>
          <w:sz w:val="28"/>
          <w:szCs w:val="28"/>
        </w:rPr>
        <w:t xml:space="preserve"> Законом Российской Федерации «Об образовании» </w:t>
      </w:r>
      <w:r>
        <w:rPr>
          <w:color w:val="000000"/>
          <w:sz w:val="28"/>
          <w:szCs w:val="28"/>
        </w:rPr>
        <w:t>и другими федеральными законами;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7B06">
        <w:rPr>
          <w:color w:val="000000"/>
          <w:sz w:val="28"/>
          <w:szCs w:val="28"/>
        </w:rPr>
        <w:t xml:space="preserve"> Типовым положение</w:t>
      </w:r>
      <w:r>
        <w:rPr>
          <w:color w:val="000000"/>
          <w:sz w:val="28"/>
          <w:szCs w:val="28"/>
        </w:rPr>
        <w:t>м об образовательном учреждении;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67B06">
        <w:rPr>
          <w:color w:val="000000"/>
          <w:sz w:val="28"/>
          <w:szCs w:val="28"/>
        </w:rPr>
        <w:t>ешениями Прав</w:t>
      </w:r>
      <w:r>
        <w:rPr>
          <w:color w:val="000000"/>
          <w:sz w:val="28"/>
          <w:szCs w:val="28"/>
        </w:rPr>
        <w:t>ительства Российской Федерации;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законами и иными нормативными правовыми актами Астраханской области;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-Нормативными правовыми актами и решениями органов местного самоуправления;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-Уставом муниципального общеобразовательного учреждения МБОУ «Озерновская ООШ» локальными актами, настоящим Положением.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 xml:space="preserve">1.3. Деятельность Совета </w:t>
      </w:r>
      <w:r>
        <w:rPr>
          <w:color w:val="000000"/>
          <w:sz w:val="28"/>
          <w:szCs w:val="28"/>
        </w:rPr>
        <w:t>основывается на принципах добровольности и безвозмездности участия в его работе, коллегиальности принятия решений, гласности.</w:t>
      </w:r>
      <w:r w:rsidRPr="00D67B06"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1.4.Члены Совета принимают участие в его работе на общественных началах.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D4296E">
        <w:rPr>
          <w:rStyle w:val="a4"/>
          <w:color w:val="000000"/>
          <w:sz w:val="28"/>
          <w:szCs w:val="28"/>
        </w:rPr>
        <w:t>2. Компетенция Совета.</w:t>
      </w:r>
    </w:p>
    <w:p w:rsidR="00157EE8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Совет в соответствии с Законом Российской Федерации «Об образовании», Типовым положением об общеобразовательном учреждении, Уставом школы и настоящим положением: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B28F5">
        <w:rPr>
          <w:color w:val="000000"/>
          <w:sz w:val="28"/>
          <w:szCs w:val="28"/>
        </w:rPr>
        <w:t>2.1. Принимает Устав школы, изменения и дополнения к нему и направляет их для утверждения учредителю общеобразовательного учреждения;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 xml:space="preserve">2.2. Согласовывает компонент образовательного учреждения государственного стандарта общего образования и профилей </w:t>
      </w:r>
      <w:proofErr w:type="gramStart"/>
      <w:r w:rsidRPr="00AB28F5">
        <w:rPr>
          <w:color w:val="000000"/>
          <w:sz w:val="28"/>
          <w:szCs w:val="28"/>
        </w:rPr>
        <w:t xml:space="preserve">обучения (по </w:t>
      </w:r>
      <w:r w:rsidRPr="00AB28F5">
        <w:rPr>
          <w:color w:val="000000"/>
          <w:sz w:val="28"/>
          <w:szCs w:val="28"/>
        </w:rPr>
        <w:lastRenderedPageBreak/>
        <w:t>представлению</w:t>
      </w:r>
      <w:proofErr w:type="gramEnd"/>
      <w:r w:rsidRPr="00AB28F5">
        <w:rPr>
          <w:color w:val="000000"/>
          <w:sz w:val="28"/>
          <w:szCs w:val="28"/>
        </w:rPr>
        <w:t xml:space="preserve"> руководителя общеобразовательного учреждения после одобрения педагогическим советом школы);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B28F5">
        <w:rPr>
          <w:color w:val="000000"/>
          <w:sz w:val="28"/>
          <w:szCs w:val="28"/>
        </w:rPr>
        <w:t>2.3. Утверждает программу развития школы (по представлению педагогического совета образовательного учреждения);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B28F5">
        <w:rPr>
          <w:color w:val="000000"/>
          <w:sz w:val="28"/>
          <w:szCs w:val="28"/>
        </w:rPr>
        <w:t>2.4. Выделяет представителей из числа членов Совета, не являющихся работниками школы, для участия в работе комиссий по лицензированию и аттестации данного общеобразовательного учреждения в качестве наблюдателей;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2.5. Устанавливает режим работы школы, время начала и окончания занятий;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2.6. Принимает решение о введении ш</w:t>
      </w:r>
      <w:r>
        <w:rPr>
          <w:color w:val="000000"/>
          <w:sz w:val="28"/>
          <w:szCs w:val="28"/>
        </w:rPr>
        <w:t xml:space="preserve">кольной формы одежды 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AB28F5">
        <w:rPr>
          <w:color w:val="000000"/>
          <w:sz w:val="28"/>
          <w:szCs w:val="28"/>
        </w:rPr>
        <w:t>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2.7. Утверждает по согласованию с учредителем годовой календарный учебный график;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2.8. Содействует привлечению внебюджетных сре</w:t>
      </w:r>
      <w:proofErr w:type="gramStart"/>
      <w:r w:rsidRPr="00AB28F5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</w:t>
      </w:r>
      <w:r w:rsidRPr="00AB28F5">
        <w:rPr>
          <w:color w:val="000000"/>
          <w:sz w:val="28"/>
          <w:szCs w:val="28"/>
        </w:rPr>
        <w:t xml:space="preserve"> дл</w:t>
      </w:r>
      <w:proofErr w:type="gramEnd"/>
      <w:r w:rsidRPr="00AB28F5">
        <w:rPr>
          <w:color w:val="000000"/>
          <w:sz w:val="28"/>
          <w:szCs w:val="28"/>
        </w:rPr>
        <w:t>я обеспечения деятельности и развития;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2.9. Дает согласие на сдачу в аренду школы закрепленных за ней объектов собственности;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2.10. Рассматривает по представлению директора школы смету бюджетного финансирования и согласовывает смету расходования средств, полученных школой от уставной приносящей доходы деятельности и из внебюджетных источников;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28F5">
        <w:rPr>
          <w:color w:val="000000"/>
          <w:sz w:val="28"/>
          <w:szCs w:val="28"/>
        </w:rPr>
        <w:t>2.11. Согласовывает с учредителем кандидатуру для назначения на должность руководителя общеобразовательного учреждения;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2.12. Заслушивает и утверждает отчёт директора школы по итогам учебного и финансового года;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2.13. Представляет учредителю и общественности доклад о состоянии дел в учреждении;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2.14. Утверждает систему поощрения работников и обучающихся, ходатайствует об их поощрении, представляет ходатайство о поощрении директора школы;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2.15. Рассматривает конфликтные ситуации между участниками образовательного процесса;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2.16. Согласовывает выбор учебников из числа рекомендованных (допущенных) МО и науки РФ;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2.17. Рассматривает вопросы создания и здоровых и безопасных условий обучения и воспитания в учреждении;</w:t>
      </w:r>
    </w:p>
    <w:p w:rsidR="00D33369" w:rsidRDefault="00D33369" w:rsidP="00157E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F5">
        <w:rPr>
          <w:color w:val="000000"/>
          <w:sz w:val="28"/>
          <w:szCs w:val="28"/>
        </w:rPr>
        <w:t>2.18. Участвует в распределении стимулирующих выплат работникам школы.</w:t>
      </w:r>
      <w:r w:rsidRPr="00AB28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2.19.участвует в разработке локальных актов ОУ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затрагивающие права учащихся и родителей.</w:t>
      </w:r>
    </w:p>
    <w:p w:rsidR="00D33369" w:rsidRDefault="00D33369" w:rsidP="00157E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7B06">
        <w:rPr>
          <w:rStyle w:val="a4"/>
          <w:color w:val="000000"/>
          <w:sz w:val="28"/>
          <w:szCs w:val="28"/>
        </w:rPr>
        <w:t>3. Состав Совета.</w:t>
      </w:r>
      <w:r w:rsidR="00103D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 xml:space="preserve">3.1. Совет создается с использованием процедур </w:t>
      </w:r>
      <w:r>
        <w:rPr>
          <w:color w:val="000000"/>
          <w:sz w:val="28"/>
          <w:szCs w:val="28"/>
        </w:rPr>
        <w:t>выборов, назначения и кооптации;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 w:rsidRPr="00D67B06">
        <w:rPr>
          <w:color w:val="000000"/>
          <w:sz w:val="28"/>
          <w:szCs w:val="28"/>
        </w:rPr>
        <w:t xml:space="preserve">3.2. </w:t>
      </w:r>
      <w:proofErr w:type="gramStart"/>
      <w:r w:rsidRPr="00D67B06">
        <w:rPr>
          <w:color w:val="000000"/>
          <w:sz w:val="28"/>
          <w:szCs w:val="28"/>
        </w:rPr>
        <w:t>Избираемыми</w:t>
      </w: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 xml:space="preserve"> членами Совета могут быть представители от родителей (законных представителей) обучающихся, представители от работников Учреждения, представители от обучающихся 2 ступени обще</w:t>
      </w:r>
      <w:r>
        <w:rPr>
          <w:color w:val="000000"/>
          <w:sz w:val="28"/>
          <w:szCs w:val="28"/>
        </w:rPr>
        <w:t>го образования;</w:t>
      </w:r>
      <w:proofErr w:type="gramEnd"/>
    </w:p>
    <w:p w:rsidR="00D33369" w:rsidRDefault="00157EE8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>3.3. В состав Совета входят руководитель (директор) Учреждения, а также делеги</w:t>
      </w:r>
      <w:r w:rsidR="00D33369">
        <w:rPr>
          <w:color w:val="000000"/>
          <w:sz w:val="28"/>
          <w:szCs w:val="28"/>
        </w:rPr>
        <w:t>руемый представитель учредителя;</w:t>
      </w:r>
    </w:p>
    <w:p w:rsidR="00D33369" w:rsidRDefault="00157EE8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>3.4. Также в состав Совета могут быть кооптированы представители местной общественности по представлению учредителя или избранных</w:t>
      </w:r>
      <w:r w:rsidR="00D33369">
        <w:rPr>
          <w:color w:val="000000"/>
          <w:sz w:val="28"/>
          <w:szCs w:val="28"/>
        </w:rPr>
        <w:t xml:space="preserve"> членов Совета;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3.5</w:t>
      </w:r>
      <w:r w:rsidRPr="00D67B06">
        <w:rPr>
          <w:color w:val="000000"/>
          <w:sz w:val="28"/>
          <w:szCs w:val="28"/>
        </w:rPr>
        <w:t>. Члены Совета из числа родителей (законных представителей) обучающихся всех ступеней общего образования избираются общешкольным собранием специально избранных представителей родителей (законных представителей)</w:t>
      </w:r>
      <w:proofErr w:type="gramStart"/>
      <w:r w:rsidRPr="00D67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D67B06">
        <w:rPr>
          <w:color w:val="000000"/>
          <w:sz w:val="28"/>
          <w:szCs w:val="28"/>
        </w:rPr>
        <w:t>обучающихся от каждого класса родителей (законных представителей) обучающихся.</w:t>
      </w:r>
      <w:r w:rsidRPr="00D67B06">
        <w:rPr>
          <w:color w:val="000000"/>
          <w:sz w:val="28"/>
          <w:szCs w:val="28"/>
        </w:rPr>
        <w:br/>
        <w:t>Родители (законные представители) обучающихся участвуют в выборах членов совета общеобразовательного учреждения непосредственно через своих представителей на конференции – по принципу одна семья (полная или неполная) один голос, независимо от количества детей данной семьи, обучающихся в данном общеобразовательном учреждении. Количество членов Совета из числа родителей составляет 1/3 от общего числа членов Совета.</w:t>
      </w:r>
    </w:p>
    <w:p w:rsidR="00D33369" w:rsidRDefault="00157EE8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>
        <w:rPr>
          <w:color w:val="000000"/>
          <w:sz w:val="28"/>
          <w:szCs w:val="28"/>
        </w:rPr>
        <w:t>3.6</w:t>
      </w:r>
      <w:r w:rsidR="00D33369" w:rsidRPr="00D67B06">
        <w:rPr>
          <w:color w:val="000000"/>
          <w:sz w:val="28"/>
          <w:szCs w:val="28"/>
        </w:rPr>
        <w:t xml:space="preserve">. Представители обучающихся </w:t>
      </w:r>
      <w:r w:rsidR="00D33369"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 xml:space="preserve">входят по одному от </w:t>
      </w:r>
      <w:r w:rsidR="00D33369">
        <w:rPr>
          <w:color w:val="000000"/>
          <w:sz w:val="28"/>
          <w:szCs w:val="28"/>
        </w:rPr>
        <w:t>7-9 классов</w:t>
      </w:r>
      <w:r w:rsidR="00D33369" w:rsidRPr="00D67B06">
        <w:rPr>
          <w:color w:val="000000"/>
          <w:sz w:val="28"/>
          <w:szCs w:val="28"/>
        </w:rPr>
        <w:t xml:space="preserve"> общего образования;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3.7</w:t>
      </w:r>
      <w:r w:rsidRPr="00D67B06">
        <w:rPr>
          <w:color w:val="000000"/>
          <w:sz w:val="28"/>
          <w:szCs w:val="28"/>
        </w:rPr>
        <w:t>. Члены Совета из числа работников Учреждения избираются общим собранием работников данного Учреждения. Количество членов Совета из числа работников Учреждения составляет ¼ от общего числа членов Совета.</w:t>
      </w:r>
      <w:r w:rsidRPr="00D67B06">
        <w:rPr>
          <w:color w:val="000000"/>
          <w:sz w:val="28"/>
          <w:szCs w:val="28"/>
        </w:rPr>
        <w:br/>
        <w:t>Руководитель Учреждения после получения списка избранных членов Совета извещает о том учредителя и членов Совета в трехдневный срок.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 w:rsidRPr="00D67B06">
        <w:rPr>
          <w:color w:val="000000"/>
          <w:sz w:val="28"/>
          <w:szCs w:val="28"/>
        </w:rPr>
        <w:t xml:space="preserve"> 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</w:t>
      </w: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>информирование потенциальных участников выборных собраний, отсутствие кворума и др.).</w:t>
      </w:r>
    </w:p>
    <w:p w:rsidR="00D33369" w:rsidRDefault="00D33369" w:rsidP="00157E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D67B06">
        <w:rPr>
          <w:color w:val="000000"/>
          <w:sz w:val="28"/>
          <w:szCs w:val="28"/>
        </w:rPr>
        <w:t>. На первом заседании Совета избираютс</w:t>
      </w:r>
      <w:r>
        <w:rPr>
          <w:color w:val="000000"/>
          <w:sz w:val="28"/>
          <w:szCs w:val="28"/>
        </w:rPr>
        <w:t xml:space="preserve">я его председатель, заместитель </w:t>
      </w:r>
      <w:r w:rsidRPr="00D67B06">
        <w:rPr>
          <w:color w:val="000000"/>
          <w:sz w:val="28"/>
          <w:szCs w:val="28"/>
        </w:rPr>
        <w:t>председателя и секретарь Совета. При этом представитель учредителя в Совете, обучающиеся, руководитель и работники Учреждения не могут быть избраны на пост председателя Совета.</w:t>
      </w:r>
    </w:p>
    <w:p w:rsidR="00BE1426" w:rsidRDefault="00D33369" w:rsidP="00BE14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3.10</w:t>
      </w:r>
      <w:r w:rsidRPr="00D67B06">
        <w:rPr>
          <w:color w:val="000000"/>
          <w:sz w:val="28"/>
          <w:szCs w:val="28"/>
        </w:rPr>
        <w:t xml:space="preserve">. 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</w:t>
      </w:r>
      <w:r w:rsidRPr="00D67B06">
        <w:rPr>
          <w:color w:val="000000"/>
          <w:sz w:val="28"/>
          <w:szCs w:val="28"/>
        </w:rPr>
        <w:lastRenderedPageBreak/>
        <w:t>Кандидатуры для кооптации в Совет, предложенные учредителем, рассматриваются Советом в первоочередном порядке.</w:t>
      </w:r>
      <w:r w:rsidRPr="00D67B06">
        <w:rPr>
          <w:color w:val="000000"/>
          <w:sz w:val="28"/>
          <w:szCs w:val="28"/>
        </w:rPr>
        <w:br/>
      </w:r>
      <w:r w:rsidRPr="00D67B06">
        <w:rPr>
          <w:rStyle w:val="a4"/>
          <w:color w:val="000000"/>
          <w:sz w:val="28"/>
          <w:szCs w:val="28"/>
        </w:rPr>
        <w:t>4. Организация работы Совета.</w:t>
      </w:r>
      <w:r w:rsidR="00BE1426">
        <w:rPr>
          <w:color w:val="000000"/>
          <w:sz w:val="28"/>
          <w:szCs w:val="28"/>
        </w:rPr>
        <w:br/>
      </w:r>
      <w:r w:rsidRPr="00D67B06">
        <w:rPr>
          <w:color w:val="000000"/>
          <w:sz w:val="28"/>
          <w:szCs w:val="28"/>
        </w:rPr>
        <w:t>4.1. 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D33369" w:rsidRDefault="00D33369" w:rsidP="00BE14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 xml:space="preserve">4.2. Дата, время, повестка заседания Совета, а также необходимые материалы доводятся до сведения членов Совета не </w:t>
      </w:r>
      <w:proofErr w:type="gramStart"/>
      <w:r w:rsidRPr="00D67B06">
        <w:rPr>
          <w:color w:val="000000"/>
          <w:sz w:val="28"/>
          <w:szCs w:val="28"/>
        </w:rPr>
        <w:t>позднее</w:t>
      </w:r>
      <w:proofErr w:type="gramEnd"/>
      <w:r w:rsidRPr="00D67B06">
        <w:rPr>
          <w:color w:val="000000"/>
          <w:sz w:val="28"/>
          <w:szCs w:val="28"/>
        </w:rPr>
        <w:t xml:space="preserve"> чем за пять дней до заседания Совета.</w:t>
      </w:r>
    </w:p>
    <w:p w:rsidR="00D33369" w:rsidRDefault="00BE1426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>4.3. Решения Совета считаются правомочными, если на заседании Совета присутствовали не менее половины его членов.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4.4.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4.5.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4.6. Решения Совета принимаются простым большинством голосов присутствующих на заседании членов Совета и оформляются протоколом. В протоколе заседания указываются: место и время его проведения, присутствующие на заседании, повестка дня заседания, вопросы, поставленные на голосовании, итоги голосования по ним, принятые решения.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4.7. Протокол заседания Совета подписывается секретарем и председательствующим на заседании, который несёт ответственность за правильность составления протокола. Решения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4.8.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Совета, оформление принятых им решений возлагается на администрацию образовательного учреждения. </w:t>
      </w:r>
    </w:p>
    <w:p w:rsidR="00D33369" w:rsidRDefault="00D33369" w:rsidP="00BE14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4.9. 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  <w:r w:rsidRPr="00D67B06">
        <w:rPr>
          <w:color w:val="000000"/>
          <w:sz w:val="28"/>
          <w:szCs w:val="28"/>
        </w:rPr>
        <w:br/>
      </w:r>
      <w:r w:rsidRPr="00D67B06">
        <w:rPr>
          <w:color w:val="000000"/>
          <w:sz w:val="28"/>
          <w:szCs w:val="28"/>
        </w:rPr>
        <w:lastRenderedPageBreak/>
        <w:br/>
      </w:r>
      <w:r w:rsidRPr="00D67B06">
        <w:rPr>
          <w:rStyle w:val="a4"/>
          <w:color w:val="000000"/>
          <w:sz w:val="28"/>
          <w:szCs w:val="28"/>
        </w:rPr>
        <w:t>5. Права и ответственность членов Совета.</w:t>
      </w:r>
      <w:r w:rsidR="00BE14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>5.1. Член Совета имеет право:</w:t>
      </w:r>
    </w:p>
    <w:p w:rsidR="00D33369" w:rsidRDefault="00BE1426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>5.1.1. 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особое мнение, которое приобщается к протоколу заседания Совета;</w:t>
      </w:r>
    </w:p>
    <w:p w:rsidR="00BE1426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5.1.2. Инициировать проведение заседания Совета по любому вопросу, относящемуся к компетенции Совета;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>5.1.3. Требовать от администрации общеобразовательного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>5.1.4. Присутствовать на заседании Педагогического совета школы с правом совещательного голоса;</w:t>
      </w:r>
    </w:p>
    <w:p w:rsidR="00D33369" w:rsidRDefault="00BE1426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 xml:space="preserve">5.1.5. Присутствовать при проведении итоговой аттестации выпускников общеобразовательного учреждения (кроме членов Совета из </w:t>
      </w:r>
      <w:proofErr w:type="gramStart"/>
      <w:r w:rsidR="00D33369" w:rsidRPr="00D67B06">
        <w:rPr>
          <w:color w:val="000000"/>
          <w:sz w:val="28"/>
          <w:szCs w:val="28"/>
        </w:rPr>
        <w:t>числа</w:t>
      </w:r>
      <w:proofErr w:type="gramEnd"/>
      <w:r w:rsidR="00D33369" w:rsidRPr="00D67B06">
        <w:rPr>
          <w:color w:val="000000"/>
          <w:sz w:val="28"/>
          <w:szCs w:val="28"/>
        </w:rPr>
        <w:t xml:space="preserve"> обучающихся и родителей (законных представителей) обучающихся);</w:t>
      </w:r>
    </w:p>
    <w:p w:rsidR="00D33369" w:rsidRDefault="00BE1426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369" w:rsidRPr="00D67B06">
        <w:rPr>
          <w:color w:val="000000"/>
          <w:sz w:val="28"/>
          <w:szCs w:val="28"/>
        </w:rPr>
        <w:t>5.1.6. Участвовать в работе комиссий по лицензированию и аттестации данного общеобразовательного учреждения в качестве наблюдателя (кроме членов Совета из числа работников общеобразовательного учреждения);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5.1.7. Досрочно выйти из состава Совета;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5.2. Член Совета может быть исключен из состава Совета за пропуск более чем двух заседаний Совета без уважительной причины;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67B06">
        <w:rPr>
          <w:color w:val="000000"/>
          <w:sz w:val="28"/>
          <w:szCs w:val="28"/>
        </w:rPr>
        <w:t>5.3. Член Совета выводится из его состава по решению Совета в следующих случаях:</w:t>
      </w:r>
      <w:r w:rsidRPr="00D67B06">
        <w:rPr>
          <w:color w:val="000000"/>
          <w:sz w:val="28"/>
          <w:szCs w:val="28"/>
        </w:rPr>
        <w:br/>
        <w:t>- по его желанию, выраженному в письменной форме;</w:t>
      </w:r>
      <w:r w:rsidRPr="00D67B06">
        <w:rPr>
          <w:color w:val="000000"/>
          <w:sz w:val="28"/>
          <w:szCs w:val="28"/>
        </w:rPr>
        <w:br/>
        <w:t>- при отзыве представителя учредителя;</w:t>
      </w:r>
      <w:r w:rsidRPr="00D67B06">
        <w:rPr>
          <w:color w:val="000000"/>
          <w:sz w:val="28"/>
          <w:szCs w:val="28"/>
        </w:rPr>
        <w:br/>
        <w:t>- при увольнении с работы руководителя Учреждения, или увольнении работника Учреждения, избранного членом Совета, если они не могут быть кооптированы в состав Совета после увольнения;</w:t>
      </w:r>
      <w:r w:rsidRPr="00D67B06">
        <w:rPr>
          <w:color w:val="000000"/>
          <w:sz w:val="28"/>
          <w:szCs w:val="28"/>
        </w:rPr>
        <w:br/>
        <w:t xml:space="preserve">- в связи с окончанием Учреждения или отчислением (переводом) обучающегося, представляющего в Совете </w:t>
      </w:r>
      <w:proofErr w:type="gramStart"/>
      <w:r w:rsidRPr="00D67B06">
        <w:rPr>
          <w:color w:val="000000"/>
          <w:sz w:val="28"/>
          <w:szCs w:val="28"/>
        </w:rPr>
        <w:t>обучающихся</w:t>
      </w:r>
      <w:proofErr w:type="gramEnd"/>
      <w:r w:rsidRPr="00D67B06">
        <w:rPr>
          <w:color w:val="000000"/>
          <w:sz w:val="28"/>
          <w:szCs w:val="28"/>
        </w:rPr>
        <w:t xml:space="preserve"> ступени среднего (полного) общего образования, если он не может быть кооптирован в члены совета после окончания Учреждения;</w:t>
      </w:r>
      <w:r w:rsidRPr="00D67B06">
        <w:rPr>
          <w:color w:val="000000"/>
          <w:sz w:val="28"/>
          <w:szCs w:val="28"/>
        </w:rPr>
        <w:br/>
        <w:t>- в случае совершения аморального поступка.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 – в случае совершения противоправных действий, несовместимых с членством в Совете;</w:t>
      </w:r>
      <w:r w:rsidRPr="00D67B06">
        <w:rPr>
          <w:color w:val="000000"/>
          <w:sz w:val="28"/>
          <w:szCs w:val="28"/>
        </w:rPr>
        <w:br/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D67B06">
        <w:rPr>
          <w:color w:val="000000"/>
          <w:sz w:val="28"/>
          <w:szCs w:val="28"/>
        </w:rPr>
        <w:t>недееспособным</w:t>
      </w:r>
      <w:proofErr w:type="gramEnd"/>
      <w:r w:rsidRPr="00D67B06">
        <w:rPr>
          <w:color w:val="000000"/>
          <w:sz w:val="28"/>
          <w:szCs w:val="28"/>
        </w:rPr>
        <w:t>, наличие неснятой или непогашенной судимости за совершение тяжкого уголовного преступления.</w:t>
      </w:r>
      <w:r w:rsidRPr="00D67B06">
        <w:rPr>
          <w:color w:val="000000"/>
          <w:sz w:val="28"/>
          <w:szCs w:val="28"/>
        </w:rPr>
        <w:br/>
      </w:r>
      <w:r w:rsidRPr="00D67B06">
        <w:rPr>
          <w:color w:val="000000"/>
          <w:sz w:val="28"/>
          <w:szCs w:val="28"/>
        </w:rPr>
        <w:lastRenderedPageBreak/>
        <w:t>Выписка из протокола заседания Совета с решением о выводе члена Совета направляется органу управления образованием для регистрации в реестре.</w:t>
      </w:r>
    </w:p>
    <w:p w:rsidR="00D33369" w:rsidRPr="00D67B06" w:rsidRDefault="00D33369" w:rsidP="00D333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B06">
        <w:rPr>
          <w:color w:val="000000"/>
          <w:sz w:val="28"/>
          <w:szCs w:val="28"/>
        </w:rPr>
        <w:t>5.4. Учредитель общеобразовательного учреждения вправе распустить Совет в случае невыполнения Советом своих обязанностей;</w:t>
      </w:r>
      <w:r w:rsidRPr="00D67B06">
        <w:rPr>
          <w:color w:val="000000"/>
          <w:sz w:val="28"/>
          <w:szCs w:val="28"/>
        </w:rPr>
        <w:br/>
        <w:t>Совет образуется в новом составе в течение трёх месяцев со дня издания учредителем акта о роспуске Совета.</w:t>
      </w:r>
    </w:p>
    <w:p w:rsidR="00D33369" w:rsidRDefault="00BE1426" w:rsidP="00D3336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6.Делопроизводство.</w:t>
      </w:r>
    </w:p>
    <w:p w:rsidR="00BE1426" w:rsidRDefault="00BE1426" w:rsidP="00D33369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6.1.Протоколы заседаний Управляющего совета ведет секретарь.</w:t>
      </w:r>
    </w:p>
    <w:p w:rsidR="00BE1426" w:rsidRDefault="00BE1426" w:rsidP="00D33369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6.2.Протокол заверяется подписью председателя и секретаря Управляющего совета.</w:t>
      </w:r>
    </w:p>
    <w:p w:rsidR="00BE1426" w:rsidRDefault="00BE1426" w:rsidP="00D33369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6.3.Новая нумерация начинается с начала учебного года.</w:t>
      </w:r>
    </w:p>
    <w:p w:rsidR="00BE1426" w:rsidRPr="00BE1426" w:rsidRDefault="00BE1426" w:rsidP="00D33369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6.4.Протоколы хранятся у секретаря Управляющего совета в течение 5 лет.</w:t>
      </w: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D33369" w:rsidRDefault="00D33369" w:rsidP="00D33369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7135A" w:rsidRDefault="0007135A"/>
    <w:sectPr w:rsidR="0007135A" w:rsidSect="0007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69"/>
    <w:rsid w:val="000509CD"/>
    <w:rsid w:val="0007135A"/>
    <w:rsid w:val="00103DF1"/>
    <w:rsid w:val="00157EE8"/>
    <w:rsid w:val="003C6397"/>
    <w:rsid w:val="00666E29"/>
    <w:rsid w:val="00A40888"/>
    <w:rsid w:val="00BE1426"/>
    <w:rsid w:val="00C92DD0"/>
    <w:rsid w:val="00D3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33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1895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2015-02-18T15:06:00Z</cp:lastPrinted>
  <dcterms:created xsi:type="dcterms:W3CDTF">2014-11-07T10:07:00Z</dcterms:created>
  <dcterms:modified xsi:type="dcterms:W3CDTF">2015-02-18T15:07:00Z</dcterms:modified>
</cp:coreProperties>
</file>